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FC7E5" w14:textId="6BD27D02" w:rsidR="00B951E4" w:rsidRPr="00B951E4" w:rsidRDefault="00B74C6F" w:rsidP="00B74C6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B951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Семинар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«</w:t>
      </w:r>
      <w:proofErr w:type="gramEnd"/>
      <w:r w:rsidRPr="00B951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Соблюдение антикоррупционного законодательства — обязанность каждого педагога»</w:t>
      </w:r>
    </w:p>
    <w:p w14:paraId="7035BFD4" w14:textId="572F14A8" w:rsidR="000F44BD" w:rsidRDefault="000F44BD" w:rsidP="00B74C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 2024</w:t>
      </w:r>
    </w:p>
    <w:p w14:paraId="35245151" w14:textId="5B373694" w:rsidR="00B951E4" w:rsidRPr="00B951E4" w:rsidRDefault="00B951E4" w:rsidP="00B95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B95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«Соблюдение антикоррупционного законодательства — обязанность каждого педагога»</w:t>
      </w:r>
      <w:r w:rsidRPr="00B951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5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Целевая аудитория:</w:t>
      </w:r>
      <w:r w:rsidRPr="00B95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педагоги, заместители директора, сотрудники администрации</w:t>
      </w:r>
      <w:r w:rsidRPr="00B951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5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Продолжительность:</w:t>
      </w:r>
      <w:r w:rsidRPr="00B95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минут</w:t>
      </w:r>
      <w:r w:rsidRPr="00B951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5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Формат:</w:t>
      </w:r>
      <w:r w:rsidRPr="00B95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информационно-дискуссионный семинар</w:t>
      </w:r>
    </w:p>
    <w:p w14:paraId="1FCA72BC" w14:textId="77777777" w:rsidR="00B951E4" w:rsidRPr="00B951E4" w:rsidRDefault="00B951E4" w:rsidP="00B951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51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мероприятия:</w:t>
      </w:r>
    </w:p>
    <w:p w14:paraId="34A04667" w14:textId="77777777" w:rsidR="00B951E4" w:rsidRPr="00B951E4" w:rsidRDefault="00B951E4" w:rsidP="00B95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1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правовой и антикоррупционной компетентности педагогических работников, развитие культуры добропорядочности и соблюдения служебной этики.</w:t>
      </w:r>
    </w:p>
    <w:p w14:paraId="047F0A42" w14:textId="77777777" w:rsidR="00B951E4" w:rsidRPr="00B951E4" w:rsidRDefault="00B951E4" w:rsidP="00B951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51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Программа семинара</w:t>
      </w:r>
    </w:p>
    <w:p w14:paraId="18B94358" w14:textId="77777777" w:rsidR="00B951E4" w:rsidRPr="00B951E4" w:rsidRDefault="00B951E4" w:rsidP="00B951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5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Открытие семинара (5 мин)</w:t>
      </w:r>
    </w:p>
    <w:p w14:paraId="165957BF" w14:textId="6BA57F50" w:rsidR="00B951E4" w:rsidRPr="00B951E4" w:rsidRDefault="00B951E4" w:rsidP="00B95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Выступление </w:t>
      </w:r>
      <w:r w:rsidR="000F4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директора школы </w:t>
      </w:r>
    </w:p>
    <w:p w14:paraId="7C87E684" w14:textId="77777777" w:rsidR="00B951E4" w:rsidRPr="00B951E4" w:rsidRDefault="00B951E4" w:rsidP="00B951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1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участников</w:t>
      </w:r>
    </w:p>
    <w:p w14:paraId="04A355A3" w14:textId="77777777" w:rsidR="00B951E4" w:rsidRPr="00B951E4" w:rsidRDefault="00B951E4" w:rsidP="00B951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1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на важность соблюдения норм антикоррупционного законодательства</w:t>
      </w:r>
    </w:p>
    <w:p w14:paraId="0918EF1D" w14:textId="77777777" w:rsidR="00B951E4" w:rsidRPr="00B951E4" w:rsidRDefault="00B951E4" w:rsidP="00B951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1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нулевой терпимости к проявлениям коррупции</w:t>
      </w:r>
    </w:p>
    <w:p w14:paraId="0BF1D9C6" w14:textId="77777777" w:rsidR="00B951E4" w:rsidRPr="00B951E4" w:rsidRDefault="00B951E4" w:rsidP="00B951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5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Доклад: «Нормативно-правовая база противодействия коррупции» (15 мин)</w:t>
      </w:r>
    </w:p>
    <w:p w14:paraId="583C43B1" w14:textId="47120451" w:rsidR="00B951E4" w:rsidRPr="00B951E4" w:rsidRDefault="00B951E4" w:rsidP="00B95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Докладчик:</w:t>
      </w:r>
      <w:r w:rsidRPr="00B95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 отдела правового сопровождения</w:t>
      </w:r>
    </w:p>
    <w:p w14:paraId="1AFDB113" w14:textId="77777777" w:rsidR="00B951E4" w:rsidRPr="00B951E4" w:rsidRDefault="00B951E4" w:rsidP="00B95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Содержание:</w:t>
      </w:r>
    </w:p>
    <w:p w14:paraId="117EDC3B" w14:textId="77777777" w:rsidR="00B951E4" w:rsidRPr="00B951E4" w:rsidRDefault="00B951E4" w:rsidP="00B95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1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Казахстан «О противодействии коррупции»</w:t>
      </w:r>
    </w:p>
    <w:p w14:paraId="4AD36AFF" w14:textId="77777777" w:rsidR="00B951E4" w:rsidRPr="00B951E4" w:rsidRDefault="00B951E4" w:rsidP="00B95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1E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антикоррупционные стандарты</w:t>
      </w:r>
    </w:p>
    <w:p w14:paraId="2BBC8EE1" w14:textId="77777777" w:rsidR="00B951E4" w:rsidRPr="00B951E4" w:rsidRDefault="00B951E4" w:rsidP="00B95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1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«коррупционное правонарушение»</w:t>
      </w:r>
    </w:p>
    <w:p w14:paraId="7BC22A32" w14:textId="77777777" w:rsidR="00B951E4" w:rsidRPr="00B951E4" w:rsidRDefault="00B951E4" w:rsidP="00B95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1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педагогов за нарушение закона</w:t>
      </w:r>
    </w:p>
    <w:p w14:paraId="62D9C5E9" w14:textId="77777777" w:rsidR="00B951E4" w:rsidRPr="00B951E4" w:rsidRDefault="00B951E4" w:rsidP="00B95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1E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попытке дачи взятки: алгоритм действий</w:t>
      </w:r>
    </w:p>
    <w:p w14:paraId="72517875" w14:textId="77777777" w:rsidR="00B951E4" w:rsidRPr="00B951E4" w:rsidRDefault="00B951E4" w:rsidP="00B951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5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Обзор антикоррупционных рисков в деятельности учреждения (10 мин)</w:t>
      </w:r>
    </w:p>
    <w:p w14:paraId="3A870655" w14:textId="3F0B8CCA" w:rsidR="00B951E4" w:rsidRPr="00B951E4" w:rsidRDefault="00B951E4" w:rsidP="00B95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Докладчик:</w:t>
      </w:r>
      <w:r w:rsidRPr="00B95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ответственный по антикоррупционной работе</w:t>
      </w:r>
    </w:p>
    <w:p w14:paraId="690ABF05" w14:textId="77777777" w:rsidR="00B951E4" w:rsidRPr="00B951E4" w:rsidRDefault="00B951E4" w:rsidP="00B951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рисков: прием детей, распределение часов, закупки, </w:t>
      </w:r>
      <w:proofErr w:type="spellStart"/>
      <w:r w:rsidRPr="00B951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</w:t>
      </w:r>
      <w:proofErr w:type="spellEnd"/>
    </w:p>
    <w:p w14:paraId="5C4F2258" w14:textId="77777777" w:rsidR="00B951E4" w:rsidRPr="00B951E4" w:rsidRDefault="00B951E4" w:rsidP="00B951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1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типичных ошибок и нарушений</w:t>
      </w:r>
    </w:p>
    <w:p w14:paraId="62E569A6" w14:textId="77777777" w:rsidR="00B951E4" w:rsidRPr="00B951E4" w:rsidRDefault="00B951E4" w:rsidP="00B951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1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внутреннего контроля и предупреждения</w:t>
      </w:r>
    </w:p>
    <w:p w14:paraId="728500DF" w14:textId="77777777" w:rsidR="00B951E4" w:rsidRPr="00B951E4" w:rsidRDefault="00B951E4" w:rsidP="00B951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5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Практическая часть: «Рассмотрение этических дилемм» (15 мин)</w:t>
      </w:r>
    </w:p>
    <w:p w14:paraId="737F5675" w14:textId="77777777" w:rsidR="00B951E4" w:rsidRPr="00B951E4" w:rsidRDefault="00B951E4" w:rsidP="00B95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Формат:</w:t>
      </w:r>
      <w:r w:rsidRPr="00B95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групповое обсуждение + выводы</w:t>
      </w:r>
    </w:p>
    <w:p w14:paraId="7724B29F" w14:textId="77777777" w:rsidR="00B951E4" w:rsidRPr="00B951E4" w:rsidRDefault="00B951E4" w:rsidP="00B95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кейсы:</w:t>
      </w:r>
    </w:p>
    <w:p w14:paraId="55E58229" w14:textId="77777777" w:rsidR="00B951E4" w:rsidRPr="00B951E4" w:rsidRDefault="00B951E4" w:rsidP="00B951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1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Родитель настаивает на "благодарности" за внимание к ребёнку</w:t>
      </w:r>
    </w:p>
    <w:p w14:paraId="60BF373C" w14:textId="77777777" w:rsidR="00B951E4" w:rsidRPr="00B951E4" w:rsidRDefault="00B951E4" w:rsidP="00B951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1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продвигает внеурочные занятия за оплату через родительские группы</w:t>
      </w:r>
    </w:p>
    <w:p w14:paraId="22B6D88F" w14:textId="77777777" w:rsidR="00B951E4" w:rsidRPr="00B951E4" w:rsidRDefault="00B951E4" w:rsidP="00B951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1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 интересов при приеме родственников на работу</w:t>
      </w:r>
    </w:p>
    <w:p w14:paraId="5B9E9EAB" w14:textId="77777777" w:rsidR="00B951E4" w:rsidRPr="00B951E4" w:rsidRDefault="00B951E4" w:rsidP="00B95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1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в группах с последующей презентацией позиции. Комментарий юриста по каждому кейсу.</w:t>
      </w:r>
    </w:p>
    <w:p w14:paraId="1D3470CE" w14:textId="77777777" w:rsidR="00B951E4" w:rsidRPr="00B951E4" w:rsidRDefault="00B951E4" w:rsidP="00B951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5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Обратная связь и предложения (10 мин)</w:t>
      </w:r>
    </w:p>
    <w:p w14:paraId="7FD850FE" w14:textId="77777777" w:rsidR="00B951E4" w:rsidRPr="00B951E4" w:rsidRDefault="00B951E4" w:rsidP="00B95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Формат:</w:t>
      </w:r>
      <w:r w:rsidRPr="00B95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письменное анкетирование / открытый микрофон</w:t>
      </w:r>
    </w:p>
    <w:p w14:paraId="28A82F63" w14:textId="77777777" w:rsidR="00B951E4" w:rsidRPr="00B951E4" w:rsidRDefault="00B951E4" w:rsidP="00B951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1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улучшению антикоррупционной культуры в коллективе</w:t>
      </w:r>
    </w:p>
    <w:p w14:paraId="572EC068" w14:textId="77777777" w:rsidR="00B951E4" w:rsidRPr="00B951E4" w:rsidRDefault="00B951E4" w:rsidP="00B951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1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Обратная связь по выявленным проблемам и уровням осведомленности</w:t>
      </w:r>
    </w:p>
    <w:p w14:paraId="64425A1D" w14:textId="77777777" w:rsidR="00B951E4" w:rsidRPr="00B951E4" w:rsidRDefault="00B951E4" w:rsidP="00B951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5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Заключительное слово руководства (5 мин)</w:t>
      </w:r>
    </w:p>
    <w:p w14:paraId="6087F322" w14:textId="77777777" w:rsidR="00B951E4" w:rsidRPr="00B951E4" w:rsidRDefault="00B951E4" w:rsidP="00B951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1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</w:t>
      </w:r>
    </w:p>
    <w:p w14:paraId="5A874F11" w14:textId="77777777" w:rsidR="00B951E4" w:rsidRPr="00B951E4" w:rsidRDefault="00B951E4" w:rsidP="00B951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1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важности коллективной позиции против коррупции</w:t>
      </w:r>
    </w:p>
    <w:p w14:paraId="13F138B6" w14:textId="77777777" w:rsidR="00B951E4" w:rsidRPr="00B951E4" w:rsidRDefault="00B951E4" w:rsidP="00B951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1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Напоминание о доступности Кодекса этики и контактных данных ответственного лица</w:t>
      </w:r>
    </w:p>
    <w:p w14:paraId="38A98AEB" w14:textId="77777777" w:rsidR="00B74C6F" w:rsidRDefault="00B74C6F" w:rsidP="000F44BD">
      <w:pPr>
        <w:pStyle w:val="2"/>
        <w:rPr>
          <w:rFonts w:asciiTheme="minorHAnsi" w:hAnsiTheme="minorHAnsi" w:cs="Segoe UI Emoji"/>
        </w:rPr>
      </w:pPr>
    </w:p>
    <w:p w14:paraId="3983EDA6" w14:textId="77777777" w:rsidR="00B74C6F" w:rsidRDefault="00B74C6F" w:rsidP="000F44BD">
      <w:pPr>
        <w:pStyle w:val="2"/>
        <w:rPr>
          <w:rFonts w:asciiTheme="minorHAnsi" w:hAnsiTheme="minorHAnsi" w:cs="Segoe UI Emoji"/>
        </w:rPr>
      </w:pPr>
    </w:p>
    <w:p w14:paraId="6F564DA0" w14:textId="77777777" w:rsidR="00B74C6F" w:rsidRDefault="00B74C6F" w:rsidP="000F44BD">
      <w:pPr>
        <w:pStyle w:val="2"/>
        <w:rPr>
          <w:rFonts w:asciiTheme="minorHAnsi" w:hAnsiTheme="minorHAnsi" w:cs="Segoe UI Emoji"/>
        </w:rPr>
      </w:pPr>
    </w:p>
    <w:p w14:paraId="0634B23D" w14:textId="77777777" w:rsidR="00B74C6F" w:rsidRDefault="00B74C6F" w:rsidP="000F44BD">
      <w:pPr>
        <w:pStyle w:val="2"/>
        <w:rPr>
          <w:rFonts w:asciiTheme="minorHAnsi" w:hAnsiTheme="minorHAnsi" w:cs="Segoe UI Emoji"/>
        </w:rPr>
      </w:pPr>
    </w:p>
    <w:p w14:paraId="455AB54B" w14:textId="77777777" w:rsidR="00B74C6F" w:rsidRDefault="00B74C6F" w:rsidP="000F44BD">
      <w:pPr>
        <w:pStyle w:val="2"/>
        <w:rPr>
          <w:rFonts w:asciiTheme="minorHAnsi" w:hAnsiTheme="minorHAnsi" w:cs="Segoe UI Emoji"/>
        </w:rPr>
      </w:pPr>
    </w:p>
    <w:p w14:paraId="7A42161F" w14:textId="77777777" w:rsidR="00B74C6F" w:rsidRDefault="00B74C6F" w:rsidP="000F44BD">
      <w:pPr>
        <w:pStyle w:val="2"/>
        <w:rPr>
          <w:rFonts w:asciiTheme="minorHAnsi" w:hAnsiTheme="minorHAnsi" w:cs="Segoe UI Emoji"/>
        </w:rPr>
      </w:pPr>
    </w:p>
    <w:p w14:paraId="40DF0149" w14:textId="77777777" w:rsidR="00B74C6F" w:rsidRDefault="00B74C6F" w:rsidP="000F44BD">
      <w:pPr>
        <w:pStyle w:val="2"/>
        <w:rPr>
          <w:rFonts w:asciiTheme="minorHAnsi" w:hAnsiTheme="minorHAnsi" w:cs="Segoe UI Emoji"/>
        </w:rPr>
      </w:pPr>
    </w:p>
    <w:p w14:paraId="4CC663A3" w14:textId="77777777" w:rsidR="00B74C6F" w:rsidRDefault="00B74C6F" w:rsidP="000F44BD">
      <w:pPr>
        <w:pStyle w:val="2"/>
        <w:rPr>
          <w:rFonts w:asciiTheme="minorHAnsi" w:hAnsiTheme="minorHAnsi" w:cs="Segoe UI Emoji"/>
        </w:rPr>
      </w:pPr>
    </w:p>
    <w:p w14:paraId="1BB0D441" w14:textId="77777777" w:rsidR="00B74C6F" w:rsidRDefault="00B74C6F" w:rsidP="000F44BD">
      <w:pPr>
        <w:pStyle w:val="2"/>
        <w:rPr>
          <w:rFonts w:asciiTheme="minorHAnsi" w:hAnsiTheme="minorHAnsi" w:cs="Segoe UI Emoji"/>
        </w:rPr>
      </w:pPr>
    </w:p>
    <w:p w14:paraId="3CB6CC45" w14:textId="77777777" w:rsidR="00B74C6F" w:rsidRDefault="00B74C6F" w:rsidP="000F44BD">
      <w:pPr>
        <w:pStyle w:val="2"/>
        <w:rPr>
          <w:rFonts w:asciiTheme="minorHAnsi" w:hAnsiTheme="minorHAnsi" w:cs="Segoe UI Emoji"/>
        </w:rPr>
      </w:pPr>
    </w:p>
    <w:p w14:paraId="37E3F1B2" w14:textId="77777777" w:rsidR="00B74C6F" w:rsidRDefault="00B74C6F" w:rsidP="000F44BD">
      <w:pPr>
        <w:pStyle w:val="2"/>
        <w:rPr>
          <w:rFonts w:asciiTheme="minorHAnsi" w:hAnsiTheme="minorHAnsi" w:cs="Segoe UI Emoji"/>
        </w:rPr>
      </w:pPr>
    </w:p>
    <w:p w14:paraId="4EF79C89" w14:textId="77777777" w:rsidR="00B74C6F" w:rsidRDefault="00B74C6F" w:rsidP="000F44BD">
      <w:pPr>
        <w:pStyle w:val="2"/>
        <w:rPr>
          <w:rFonts w:asciiTheme="minorHAnsi" w:hAnsiTheme="minorHAnsi" w:cs="Segoe UI Emoji"/>
        </w:rPr>
      </w:pPr>
    </w:p>
    <w:p w14:paraId="708EC25B" w14:textId="44A7ADED" w:rsidR="000F44BD" w:rsidRDefault="000F44BD" w:rsidP="000F44BD">
      <w:pPr>
        <w:pStyle w:val="2"/>
      </w:pPr>
      <w:r>
        <w:rPr>
          <w:rFonts w:ascii="Segoe UI Emoji" w:hAnsi="Segoe UI Emoji" w:cs="Segoe UI Emoji"/>
        </w:rPr>
        <w:lastRenderedPageBreak/>
        <w:t>✅</w:t>
      </w:r>
      <w:r>
        <w:t xml:space="preserve"> </w:t>
      </w:r>
      <w:r>
        <w:rPr>
          <w:rStyle w:val="a3"/>
          <w:b/>
          <w:bCs/>
        </w:rPr>
        <w:t>Памятка для сотрудников образовательной организации</w:t>
      </w:r>
    </w:p>
    <w:p w14:paraId="2FC3135F" w14:textId="77777777" w:rsidR="000F44BD" w:rsidRDefault="000F44BD" w:rsidP="000F44BD">
      <w:pPr>
        <w:pStyle w:val="3"/>
      </w:pPr>
      <w:r>
        <w:rPr>
          <w:rStyle w:val="a3"/>
          <w:b/>
          <w:bCs/>
        </w:rPr>
        <w:t>«7 шагов к антикоррупционному поведению педагога»</w:t>
      </w:r>
    </w:p>
    <w:p w14:paraId="69CAF628" w14:textId="77777777" w:rsidR="000F44BD" w:rsidRDefault="000F44BD" w:rsidP="000F44BD">
      <w:pPr>
        <w:spacing w:before="100" w:beforeAutospacing="1" w:after="100" w:afterAutospacing="1"/>
      </w:pPr>
      <w:r>
        <w:rPr>
          <w:rFonts w:ascii="Segoe UI Emoji" w:hAnsi="Segoe UI Emoji" w:cs="Segoe UI Emoji"/>
        </w:rPr>
        <w:t>📌</w:t>
      </w:r>
      <w:r>
        <w:t xml:space="preserve"> </w:t>
      </w:r>
      <w:r>
        <w:rPr>
          <w:rStyle w:val="a3"/>
        </w:rPr>
        <w:t>1. Знай закон</w:t>
      </w:r>
      <w:r>
        <w:br/>
        <w:t>Регулярно знакомьтесь с Законом РК «О противодействии коррупции» и Кодексом этики государственных служащих / педагогов.</w:t>
      </w:r>
    </w:p>
    <w:p w14:paraId="2A5243C9" w14:textId="77777777" w:rsidR="000F44BD" w:rsidRDefault="000F44BD" w:rsidP="000F44BD">
      <w:pPr>
        <w:spacing w:before="100" w:beforeAutospacing="1" w:after="100" w:afterAutospacing="1"/>
      </w:pPr>
      <w:r>
        <w:rPr>
          <w:rFonts w:ascii="Segoe UI Emoji" w:hAnsi="Segoe UI Emoji" w:cs="Segoe UI Emoji"/>
        </w:rPr>
        <w:t>📌</w:t>
      </w:r>
      <w:r>
        <w:t xml:space="preserve"> </w:t>
      </w:r>
      <w:r>
        <w:rPr>
          <w:rStyle w:val="a3"/>
        </w:rPr>
        <w:t>2. Соблюдай служебную дисциплину</w:t>
      </w:r>
      <w:r>
        <w:br/>
        <w:t>Избегайте действий, которые могут быть расценены как злоупотребление полномочиями или личная выгода.</w:t>
      </w:r>
    </w:p>
    <w:p w14:paraId="30FF3509" w14:textId="77777777" w:rsidR="000F44BD" w:rsidRDefault="000F44BD" w:rsidP="000F44BD">
      <w:pPr>
        <w:spacing w:before="100" w:beforeAutospacing="1" w:after="100" w:afterAutospacing="1"/>
      </w:pPr>
      <w:r>
        <w:rPr>
          <w:rFonts w:ascii="Segoe UI Emoji" w:hAnsi="Segoe UI Emoji" w:cs="Segoe UI Emoji"/>
        </w:rPr>
        <w:t>📌</w:t>
      </w:r>
      <w:r>
        <w:t xml:space="preserve"> </w:t>
      </w:r>
      <w:r>
        <w:rPr>
          <w:rStyle w:val="a3"/>
        </w:rPr>
        <w:t>3. Не принимай подарков</w:t>
      </w:r>
      <w:r>
        <w:br/>
        <w:t>Любая форма благодарности, превышающая символическое значение, может быть расценена как коррупционное проявление.</w:t>
      </w:r>
    </w:p>
    <w:p w14:paraId="49A26AE4" w14:textId="77777777" w:rsidR="000F44BD" w:rsidRDefault="000F44BD" w:rsidP="000F44BD">
      <w:pPr>
        <w:spacing w:before="100" w:beforeAutospacing="1" w:after="100" w:afterAutospacing="1"/>
      </w:pPr>
      <w:r>
        <w:rPr>
          <w:rFonts w:ascii="Segoe UI Emoji" w:hAnsi="Segoe UI Emoji" w:cs="Segoe UI Emoji"/>
        </w:rPr>
        <w:t>📌</w:t>
      </w:r>
      <w:r>
        <w:t xml:space="preserve"> </w:t>
      </w:r>
      <w:r>
        <w:rPr>
          <w:rStyle w:val="a3"/>
        </w:rPr>
        <w:t>4. Уведомляй о правонарушениях</w:t>
      </w:r>
      <w:r>
        <w:br/>
        <w:t xml:space="preserve">Если вам стало известно о попытке дачи взятки или других нарушениях — </w:t>
      </w:r>
      <w:r>
        <w:rPr>
          <w:rStyle w:val="a3"/>
        </w:rPr>
        <w:t>сообщите руководителю или в уполномоченные органы.</w:t>
      </w:r>
    </w:p>
    <w:p w14:paraId="76EB97BF" w14:textId="77777777" w:rsidR="000F44BD" w:rsidRDefault="000F44BD" w:rsidP="000F44BD">
      <w:pPr>
        <w:spacing w:before="100" w:beforeAutospacing="1" w:after="100" w:afterAutospacing="1"/>
      </w:pPr>
      <w:r>
        <w:rPr>
          <w:rFonts w:ascii="Segoe UI Emoji" w:hAnsi="Segoe UI Emoji" w:cs="Segoe UI Emoji"/>
        </w:rPr>
        <w:t>📌</w:t>
      </w:r>
      <w:r>
        <w:t xml:space="preserve"> </w:t>
      </w:r>
      <w:r>
        <w:rPr>
          <w:rStyle w:val="a3"/>
        </w:rPr>
        <w:t>5. Исключай конфликт интересов</w:t>
      </w:r>
      <w:r>
        <w:br/>
        <w:t>Не принимайте решения в ситуациях, где участвуют родственники, друзья или лица, с которыми вы связаны лично.</w:t>
      </w:r>
    </w:p>
    <w:p w14:paraId="4729824E" w14:textId="77777777" w:rsidR="000F44BD" w:rsidRDefault="000F44BD" w:rsidP="000F44BD">
      <w:pPr>
        <w:spacing w:before="100" w:beforeAutospacing="1" w:after="100" w:afterAutospacing="1"/>
      </w:pPr>
      <w:r>
        <w:rPr>
          <w:rFonts w:ascii="Segoe UI Emoji" w:hAnsi="Segoe UI Emoji" w:cs="Segoe UI Emoji"/>
        </w:rPr>
        <w:t>📌</w:t>
      </w:r>
      <w:r>
        <w:t xml:space="preserve"> </w:t>
      </w:r>
      <w:r>
        <w:rPr>
          <w:rStyle w:val="a3"/>
        </w:rPr>
        <w:t>6. Будь прозрачным</w:t>
      </w:r>
      <w:r>
        <w:br/>
        <w:t>Публикуйте открыто информацию о конкурсах, приёме, оплате услуг, внебюджетной деятельности, оказывайте информационную поддержку родителям.</w:t>
      </w:r>
    </w:p>
    <w:p w14:paraId="1E78D75C" w14:textId="77777777" w:rsidR="000F44BD" w:rsidRDefault="000F44BD" w:rsidP="000F44BD">
      <w:pPr>
        <w:spacing w:before="100" w:beforeAutospacing="1" w:after="100" w:afterAutospacing="1"/>
      </w:pPr>
      <w:r>
        <w:rPr>
          <w:rFonts w:ascii="Segoe UI Emoji" w:hAnsi="Segoe UI Emoji" w:cs="Segoe UI Emoji"/>
        </w:rPr>
        <w:t>📌</w:t>
      </w:r>
      <w:r>
        <w:t xml:space="preserve"> </w:t>
      </w:r>
      <w:r>
        <w:rPr>
          <w:rStyle w:val="a3"/>
        </w:rPr>
        <w:t>7. Формируй доверие своим примером</w:t>
      </w:r>
      <w:r>
        <w:br/>
        <w:t>Антикоррупционная культура начинается с вас — соблюдайте нормы, показывайте честность в каждой ситуации.</w:t>
      </w:r>
    </w:p>
    <w:p w14:paraId="2CBA71CF" w14:textId="0FABC6E6" w:rsidR="005306B7" w:rsidRDefault="005306B7"/>
    <w:p w14:paraId="4BFA29BD" w14:textId="6F88C001" w:rsidR="00B74C6F" w:rsidRDefault="00B74C6F"/>
    <w:p w14:paraId="6C3ACB97" w14:textId="26A148FB" w:rsidR="00B74C6F" w:rsidRDefault="00B74C6F"/>
    <w:p w14:paraId="14799908" w14:textId="17F08533" w:rsidR="00B74C6F" w:rsidRDefault="00B74C6F"/>
    <w:p w14:paraId="0132BF56" w14:textId="12E2F680" w:rsidR="00B74C6F" w:rsidRDefault="00B74C6F"/>
    <w:p w14:paraId="28173F14" w14:textId="1EDBB88C" w:rsidR="00B74C6F" w:rsidRDefault="00B74C6F"/>
    <w:p w14:paraId="6E439F9F" w14:textId="77777777" w:rsidR="00B74C6F" w:rsidRDefault="00B74C6F"/>
    <w:p w14:paraId="05FB59C7" w14:textId="16AFD5FA" w:rsidR="00B74C6F" w:rsidRDefault="00B74C6F"/>
    <w:p w14:paraId="72B09183" w14:textId="7ACB498B" w:rsidR="00B74C6F" w:rsidRDefault="00B74C6F"/>
    <w:p w14:paraId="30D4E565" w14:textId="77777777" w:rsidR="00B74C6F" w:rsidRDefault="00B74C6F" w:rsidP="00B74C6F">
      <w:pPr>
        <w:pStyle w:val="2"/>
      </w:pPr>
      <w:r>
        <w:rPr>
          <w:rFonts w:ascii="Segoe UI Emoji" w:hAnsi="Segoe UI Emoji" w:cs="Segoe UI Emoji"/>
        </w:rPr>
        <w:lastRenderedPageBreak/>
        <w:t>📝</w:t>
      </w:r>
      <w:r>
        <w:t xml:space="preserve"> </w:t>
      </w:r>
      <w:r>
        <w:rPr>
          <w:rStyle w:val="a3"/>
          <w:b/>
          <w:bCs/>
        </w:rPr>
        <w:t>Анкета для сотрудников</w:t>
      </w:r>
    </w:p>
    <w:p w14:paraId="72711DF1" w14:textId="77777777" w:rsidR="00B74C6F" w:rsidRDefault="00B74C6F" w:rsidP="00B74C6F">
      <w:pPr>
        <w:spacing w:before="100" w:beforeAutospacing="1" w:after="100" w:afterAutospacing="1"/>
      </w:pPr>
      <w:r>
        <w:rPr>
          <w:rStyle w:val="a3"/>
        </w:rPr>
        <w:t>«Уровень осведомлённости по вопросам противодействия коррупции»</w:t>
      </w:r>
    </w:p>
    <w:p w14:paraId="7896A6FA" w14:textId="77777777" w:rsidR="00B74C6F" w:rsidRDefault="00B74C6F" w:rsidP="00B74C6F">
      <w:pPr>
        <w:spacing w:before="100" w:beforeAutospacing="1" w:after="100" w:afterAutospacing="1"/>
      </w:pPr>
      <w:r>
        <w:rPr>
          <w:rStyle w:val="a3"/>
        </w:rPr>
        <w:t>Анонимно. Заполните, пожалуйста, отметив нужные варианты.</w:t>
      </w:r>
    </w:p>
    <w:p w14:paraId="4690AB8C" w14:textId="77777777" w:rsidR="00B74C6F" w:rsidRDefault="00B74C6F" w:rsidP="00B74C6F">
      <w:pPr>
        <w:spacing w:before="100" w:beforeAutospacing="1" w:after="100" w:afterAutospacing="1"/>
      </w:pPr>
      <w:r>
        <w:rPr>
          <w:rStyle w:val="a3"/>
        </w:rPr>
        <w:t>1. Знаете ли вы о Законе РК «О противодействии коррупции»?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Да</w:t>
      </w:r>
      <w:r>
        <w:t xml:space="preserve">, </w:t>
      </w:r>
      <w:r>
        <w:rPr>
          <w:rFonts w:ascii="Calibri" w:hAnsi="Calibri" w:cs="Calibri"/>
        </w:rPr>
        <w:t>знаком</w:t>
      </w:r>
      <w:r>
        <w:t>(</w:t>
      </w:r>
      <w:r>
        <w:rPr>
          <w:rFonts w:ascii="Calibri" w:hAnsi="Calibri" w:cs="Calibri"/>
        </w:rPr>
        <w:t>а</w:t>
      </w:r>
      <w:r>
        <w:t xml:space="preserve">) </w:t>
      </w:r>
      <w:r>
        <w:rPr>
          <w:rFonts w:ascii="Calibri" w:hAnsi="Calibri" w:cs="Calibri"/>
        </w:rPr>
        <w:t>подробн</w:t>
      </w:r>
      <w:r>
        <w:t>о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Частичн</w:t>
      </w:r>
      <w:r>
        <w:t>о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Нет</w:t>
      </w:r>
    </w:p>
    <w:p w14:paraId="3711F4E6" w14:textId="77777777" w:rsidR="00B74C6F" w:rsidRDefault="00B74C6F" w:rsidP="00B74C6F">
      <w:pPr>
        <w:spacing w:before="100" w:beforeAutospacing="1" w:after="100" w:afterAutospacing="1"/>
      </w:pPr>
      <w:r>
        <w:rPr>
          <w:rStyle w:val="a3"/>
        </w:rPr>
        <w:t>2. Слышали ли вы о Кодексе этики педагога?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Да</w:t>
      </w:r>
      <w:r>
        <w:t xml:space="preserve">, </w:t>
      </w:r>
      <w:r>
        <w:rPr>
          <w:rFonts w:ascii="Calibri" w:hAnsi="Calibri" w:cs="Calibri"/>
        </w:rPr>
        <w:t>применяю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работ</w:t>
      </w:r>
      <w:r>
        <w:t>е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Да</w:t>
      </w:r>
      <w:r>
        <w:t xml:space="preserve">, </w:t>
      </w:r>
      <w:r>
        <w:rPr>
          <w:rFonts w:ascii="Calibri" w:hAnsi="Calibri" w:cs="Calibri"/>
        </w:rPr>
        <w:t>но</w:t>
      </w:r>
      <w:r>
        <w:t xml:space="preserve"> </w:t>
      </w:r>
      <w:r>
        <w:rPr>
          <w:rFonts w:ascii="Calibri" w:hAnsi="Calibri" w:cs="Calibri"/>
        </w:rPr>
        <w:t>не</w:t>
      </w:r>
      <w:r>
        <w:t xml:space="preserve"> </w:t>
      </w:r>
      <w:r>
        <w:rPr>
          <w:rFonts w:ascii="Calibri" w:hAnsi="Calibri" w:cs="Calibri"/>
        </w:rPr>
        <w:t>применя</w:t>
      </w:r>
      <w:r>
        <w:t>ю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Нет</w:t>
      </w:r>
    </w:p>
    <w:p w14:paraId="46ECE9A1" w14:textId="77777777" w:rsidR="00B74C6F" w:rsidRDefault="00B74C6F" w:rsidP="00B74C6F">
      <w:pPr>
        <w:spacing w:before="100" w:beforeAutospacing="1" w:after="100" w:afterAutospacing="1"/>
      </w:pPr>
      <w:r>
        <w:rPr>
          <w:rStyle w:val="a3"/>
        </w:rPr>
        <w:t>3. Считаете ли вы, что в вашем учреждении присутствуют коррупционные риски?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Д</w:t>
      </w:r>
      <w:r>
        <w:t>а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Не</w:t>
      </w:r>
      <w:r>
        <w:t>т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Затрудняюсь</w:t>
      </w:r>
      <w:r>
        <w:t xml:space="preserve"> </w:t>
      </w:r>
      <w:r>
        <w:rPr>
          <w:rFonts w:ascii="Calibri" w:hAnsi="Calibri" w:cs="Calibri"/>
        </w:rPr>
        <w:t>ответить</w:t>
      </w:r>
    </w:p>
    <w:p w14:paraId="09CBA9AC" w14:textId="77777777" w:rsidR="00B74C6F" w:rsidRDefault="00B74C6F" w:rsidP="00B74C6F">
      <w:pPr>
        <w:spacing w:before="100" w:beforeAutospacing="1" w:after="100" w:afterAutospacing="1"/>
      </w:pPr>
      <w:r>
        <w:rPr>
          <w:rStyle w:val="a3"/>
        </w:rPr>
        <w:t>4. В каких сферах вы видите потенциальные риски?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Прием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школу</w:t>
      </w:r>
      <w:r>
        <w:t xml:space="preserve"> / </w:t>
      </w:r>
      <w:r>
        <w:rPr>
          <w:rFonts w:ascii="Calibri" w:hAnsi="Calibri" w:cs="Calibri"/>
        </w:rPr>
        <w:t>детский</w:t>
      </w:r>
      <w:r>
        <w:t xml:space="preserve"> </w:t>
      </w:r>
      <w:r>
        <w:rPr>
          <w:rFonts w:ascii="Calibri" w:hAnsi="Calibri" w:cs="Calibri"/>
        </w:rPr>
        <w:t>са</w:t>
      </w:r>
      <w:r>
        <w:t>д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Организация</w:t>
      </w:r>
      <w:r>
        <w:t xml:space="preserve"> </w:t>
      </w:r>
      <w:r>
        <w:rPr>
          <w:rFonts w:ascii="Calibri" w:hAnsi="Calibri" w:cs="Calibri"/>
        </w:rPr>
        <w:t>питани</w:t>
      </w:r>
      <w:r>
        <w:t>я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Назначение</w:t>
      </w:r>
      <w:r>
        <w:t xml:space="preserve"> </w:t>
      </w:r>
      <w:r>
        <w:rPr>
          <w:rFonts w:ascii="Calibri" w:hAnsi="Calibri" w:cs="Calibri"/>
        </w:rPr>
        <w:t>на</w:t>
      </w:r>
      <w:r>
        <w:t xml:space="preserve"> </w:t>
      </w:r>
      <w:r>
        <w:rPr>
          <w:rFonts w:ascii="Calibri" w:hAnsi="Calibri" w:cs="Calibri"/>
        </w:rPr>
        <w:t>должност</w:t>
      </w:r>
      <w:r>
        <w:t>и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Внебюджетные</w:t>
      </w:r>
      <w:r>
        <w:t xml:space="preserve"> </w:t>
      </w:r>
      <w:r>
        <w:rPr>
          <w:rFonts w:ascii="Calibri" w:hAnsi="Calibri" w:cs="Calibri"/>
        </w:rPr>
        <w:t>сбор</w:t>
      </w:r>
      <w:r>
        <w:t>ы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Другое</w:t>
      </w:r>
      <w:r>
        <w:t>: ____________</w:t>
      </w:r>
    </w:p>
    <w:p w14:paraId="6538D957" w14:textId="77777777" w:rsidR="00B74C6F" w:rsidRDefault="00B74C6F" w:rsidP="00B74C6F">
      <w:pPr>
        <w:spacing w:before="100" w:beforeAutospacing="1" w:after="100" w:afterAutospacing="1"/>
      </w:pPr>
      <w:r>
        <w:rPr>
          <w:rStyle w:val="a3"/>
        </w:rPr>
        <w:t>5. Знаете ли вы, к кому можно обратиться при подозрении на коррупцию?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Д</w:t>
      </w:r>
      <w:r>
        <w:t>а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Нет</w:t>
      </w:r>
    </w:p>
    <w:p w14:paraId="50F6BEBD" w14:textId="77777777" w:rsidR="00B74C6F" w:rsidRDefault="00B74C6F" w:rsidP="00B74C6F">
      <w:pPr>
        <w:spacing w:before="100" w:beforeAutospacing="1" w:after="100" w:afterAutospacing="1"/>
      </w:pPr>
      <w:r>
        <w:rPr>
          <w:rStyle w:val="a3"/>
        </w:rPr>
        <w:t>6. Считаете ли вы важным проведение регулярных антикоррупционных семинаров?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Д</w:t>
      </w:r>
      <w:r>
        <w:t>а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Не</w:t>
      </w:r>
      <w:r>
        <w:t>т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Только</w:t>
      </w:r>
      <w:r>
        <w:t xml:space="preserve"> </w:t>
      </w:r>
      <w:r>
        <w:rPr>
          <w:rFonts w:ascii="Calibri" w:hAnsi="Calibri" w:cs="Calibri"/>
        </w:rPr>
        <w:t>при</w:t>
      </w:r>
      <w:r>
        <w:t xml:space="preserve"> </w:t>
      </w:r>
      <w:r>
        <w:rPr>
          <w:rFonts w:ascii="Calibri" w:hAnsi="Calibri" w:cs="Calibri"/>
        </w:rPr>
        <w:t>выявленных</w:t>
      </w:r>
      <w:r>
        <w:t xml:space="preserve"> </w:t>
      </w:r>
      <w:r>
        <w:rPr>
          <w:rFonts w:ascii="Calibri" w:hAnsi="Calibri" w:cs="Calibri"/>
        </w:rPr>
        <w:t>проблемах</w:t>
      </w:r>
    </w:p>
    <w:p w14:paraId="25003439" w14:textId="77777777" w:rsidR="00B74C6F" w:rsidRDefault="00B74C6F" w:rsidP="00B74C6F">
      <w:pPr>
        <w:spacing w:before="100" w:beforeAutospacing="1" w:after="100" w:afterAutospacing="1"/>
      </w:pPr>
      <w:r>
        <w:rPr>
          <w:rStyle w:val="a3"/>
        </w:rPr>
        <w:t>7. Ваши предложения по формированию антикоррупционной культуры в коллективе:</w:t>
      </w:r>
    </w:p>
    <w:p w14:paraId="13E04733" w14:textId="77777777" w:rsidR="00B74C6F" w:rsidRDefault="00B74C6F" w:rsidP="00B74C6F">
      <w:pPr>
        <w:spacing w:after="0"/>
      </w:pPr>
      <w:r>
        <w:pict w14:anchorId="10469BED">
          <v:rect id="_x0000_i1049" style="width:0;height:1.5pt" o:hralign="center" o:hrstd="t" o:hr="t" fillcolor="#a0a0a0" stroked="f"/>
        </w:pict>
      </w:r>
    </w:p>
    <w:p w14:paraId="1E1836DD" w14:textId="77777777" w:rsidR="00B74C6F" w:rsidRDefault="00B74C6F" w:rsidP="00B74C6F">
      <w:r>
        <w:pict w14:anchorId="7FD8878B">
          <v:rect id="_x0000_i1050" style="width:0;height:1.5pt" o:hralign="center" o:hrstd="t" o:hr="t" fillcolor="#a0a0a0" stroked="f"/>
        </w:pict>
      </w:r>
    </w:p>
    <w:p w14:paraId="21FD6CC4" w14:textId="77777777" w:rsidR="00B74C6F" w:rsidRDefault="00B74C6F" w:rsidP="00B74C6F">
      <w:pPr>
        <w:spacing w:before="100" w:beforeAutospacing="1" w:after="100" w:afterAutospacing="1"/>
      </w:pPr>
      <w:r>
        <w:rPr>
          <w:rFonts w:ascii="Segoe UI Emoji" w:hAnsi="Segoe UI Emoji" w:cs="Segoe UI Emoji"/>
        </w:rPr>
        <w:t>✅</w:t>
      </w:r>
      <w:r>
        <w:t xml:space="preserve"> </w:t>
      </w:r>
      <w:r>
        <w:rPr>
          <w:rStyle w:val="a3"/>
        </w:rPr>
        <w:t>Спасибо за участие! Ваше мнение важно для формирования культуры честности и открытости.</w:t>
      </w:r>
    </w:p>
    <w:p w14:paraId="63D15C8B" w14:textId="77777777" w:rsidR="00B74C6F" w:rsidRDefault="00B74C6F"/>
    <w:sectPr w:rsidR="00B74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5811"/>
    <w:multiLevelType w:val="multilevel"/>
    <w:tmpl w:val="B194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90DA8"/>
    <w:multiLevelType w:val="multilevel"/>
    <w:tmpl w:val="43103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E03F0"/>
    <w:multiLevelType w:val="multilevel"/>
    <w:tmpl w:val="6A58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053E3D"/>
    <w:multiLevelType w:val="multilevel"/>
    <w:tmpl w:val="BE3EE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5C2C8D"/>
    <w:multiLevelType w:val="multilevel"/>
    <w:tmpl w:val="CD12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396263"/>
    <w:multiLevelType w:val="multilevel"/>
    <w:tmpl w:val="857E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D16270"/>
    <w:multiLevelType w:val="multilevel"/>
    <w:tmpl w:val="476A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88"/>
    <w:rsid w:val="000F44BD"/>
    <w:rsid w:val="005306B7"/>
    <w:rsid w:val="00AC1088"/>
    <w:rsid w:val="00B74C6F"/>
    <w:rsid w:val="00B9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E65C"/>
  <w15:chartTrackingRefBased/>
  <w15:docId w15:val="{DDAFD6F6-96C7-4260-8399-41E67038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51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951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951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51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51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51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951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3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 Нугмановна</dc:creator>
  <cp:keywords/>
  <dc:description/>
  <cp:lastModifiedBy>Асия Нугмановна</cp:lastModifiedBy>
  <cp:revision>4</cp:revision>
  <dcterms:created xsi:type="dcterms:W3CDTF">2025-04-21T15:49:00Z</dcterms:created>
  <dcterms:modified xsi:type="dcterms:W3CDTF">2025-04-21T15:52:00Z</dcterms:modified>
</cp:coreProperties>
</file>